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F255D7" w:rsidP="00B44F7F">
      <w:pPr>
        <w:rPr>
          <w:sz w:val="36"/>
          <w:szCs w:val="36"/>
        </w:rPr>
      </w:pPr>
      <w:r w:rsidRPr="00F255D7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>ALLEGATO 1</w:t>
      </w:r>
    </w:p>
    <w:p w:rsidR="007B5BBF" w:rsidRDefault="007B5BBF" w:rsidP="00B44F7F">
      <w:pPr>
        <w:rPr>
          <w:b/>
          <w:sz w:val="36"/>
          <w:szCs w:val="36"/>
        </w:rPr>
      </w:pPr>
      <w:r w:rsidRPr="007B5BBF">
        <w:rPr>
          <w:b/>
          <w:sz w:val="36"/>
          <w:szCs w:val="36"/>
        </w:rPr>
        <w:t xml:space="preserve">PROPOSTE </w:t>
      </w:r>
      <w:proofErr w:type="spellStart"/>
      <w:r w:rsidRPr="007B5BBF">
        <w:rPr>
          <w:b/>
          <w:sz w:val="36"/>
          <w:szCs w:val="36"/>
        </w:rPr>
        <w:t>DI</w:t>
      </w:r>
      <w:proofErr w:type="spellEnd"/>
      <w:r w:rsidRPr="007B5BBF">
        <w:rPr>
          <w:b/>
          <w:sz w:val="36"/>
          <w:szCs w:val="36"/>
        </w:rPr>
        <w:t xml:space="preserve"> PREGHIERA INIZIALE</w:t>
      </w:r>
    </w:p>
    <w:p w:rsidR="007B5BBF" w:rsidRDefault="007B5BBF" w:rsidP="007B5BBF">
      <w:pPr>
        <w:spacing w:after="0" w:line="240" w:lineRule="auto"/>
        <w:rPr>
          <w:b/>
          <w:sz w:val="32"/>
          <w:szCs w:val="32"/>
        </w:rPr>
      </w:pPr>
      <w:r w:rsidRPr="007B5BBF">
        <w:rPr>
          <w:b/>
          <w:sz w:val="32"/>
          <w:szCs w:val="32"/>
        </w:rPr>
        <w:t>1</w:t>
      </w:r>
    </w:p>
    <w:p w:rsidR="00982364" w:rsidRDefault="00982364" w:rsidP="007B5BBF">
      <w:pPr>
        <w:spacing w:after="0" w:line="240" w:lineRule="auto"/>
        <w:rPr>
          <w:sz w:val="32"/>
          <w:szCs w:val="32"/>
        </w:rPr>
      </w:pPr>
      <w:r>
        <w:rPr>
          <w:b/>
          <w:sz w:val="32"/>
          <w:szCs w:val="32"/>
        </w:rPr>
        <w:t>Salmo 138</w:t>
      </w:r>
    </w:p>
    <w:tbl>
      <w:tblPr>
        <w:tblW w:w="5835" w:type="dxa"/>
        <w:tblCellMar>
          <w:left w:w="70" w:type="dxa"/>
          <w:right w:w="70" w:type="dxa"/>
        </w:tblCellMar>
        <w:tblLook w:val="04A0"/>
      </w:tblPr>
      <w:tblGrid>
        <w:gridCol w:w="5835"/>
      </w:tblGrid>
      <w:tr w:rsidR="00982364" w:rsidRPr="00982364" w:rsidTr="00982364">
        <w:trPr>
          <w:trHeight w:val="2655"/>
        </w:trPr>
        <w:tc>
          <w:tcPr>
            <w:tcW w:w="5835" w:type="dxa"/>
            <w:hideMark/>
          </w:tcPr>
          <w:p w:rsidR="00982364" w:rsidRDefault="00982364" w:rsidP="00982364">
            <w:pPr>
              <w:spacing w:after="0" w:line="240" w:lineRule="auto"/>
              <w:rPr>
                <w:rFonts w:eastAsia="Times New Roman" w:cstheme="minorHAnsi"/>
                <w:sz w:val="32"/>
                <w:szCs w:val="32"/>
                <w:lang w:eastAsia="it-IT"/>
              </w:rPr>
            </w:pP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t>Signore, tu mi scruti e mi conosci,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tu conosci quando mi siedo e quando mi alzo,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intendi da lontano i miei pensieri,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osservi il mio cammino e il mio riposo,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ti sono note tutte le mie vie.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La mia parola non è ancora sulla lingua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ed ecco, Signore, già la conosci tutta.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b/>
                <w:sz w:val="32"/>
                <w:szCs w:val="32"/>
                <w:lang w:eastAsia="it-IT"/>
              </w:rPr>
              <w:t xml:space="preserve">Alle spalle e di fronte mi circondi </w:t>
            </w:r>
            <w:r w:rsidRPr="00982364">
              <w:rPr>
                <w:rFonts w:eastAsia="Times New Roman" w:cstheme="minorHAnsi"/>
                <w:b/>
                <w:sz w:val="32"/>
                <w:szCs w:val="32"/>
                <w:lang w:eastAsia="it-IT"/>
              </w:rPr>
              <w:br/>
              <w:t>e poni su di me la tua mano.</w:t>
            </w:r>
            <w:r w:rsidRPr="00982364">
              <w:rPr>
                <w:rFonts w:eastAsia="Times New Roman" w:cstheme="minorHAnsi"/>
                <w:b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b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t xml:space="preserve">Meravigliosa per me la tua conoscenza,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troppo alta, per me inaccessibile.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Dove andare lontano dal tuo spirito?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Dove fuggire dalla tua presenza?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Se salgo in cielo, là tu sei;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se scendo negli inferi, eccoti.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Se prendo le ali dell'aurora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per abitare all'estremità del mare,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anche là mi guida la tua mano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e mi afferra la tua destra.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Se dico: “Almeno le tenebre mi avvolgano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e la luce intorno a me sia notte”,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lastRenderedPageBreak/>
              <w:t xml:space="preserve">nemmeno le tenebre per te sono tenebre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e la notte è luminosa come il giorno;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per te le tenebre sono come luce.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Sei tu che hai formato i miei reni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e mi hai tessuto nel grembo di mia madre.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Io ti rendo grazie: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hai fatto di me una meraviglia stupenda;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meravigliose sono le tue opere,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le riconosce pienamente l'anima mia.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Non ti erano nascoste le mie ossa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quando venivo formato nel segreto,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ricamato nelle profondità della terra.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Ancora informe mi hanno visto i tuoi occhi;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erano tutti scritti nel tuo libro i giorni che furono fissati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quando ancora non ne esisteva uno.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Quanto profondi per me i tuoi pensieri,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quanto grande il loro numero, o Dio!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Se volessi contarli, sono più della sabbia.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Mi risveglio e sono ancora con te.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>
              <w:rPr>
                <w:rFonts w:eastAsia="Times New Roman" w:cstheme="minorHAnsi"/>
                <w:sz w:val="32"/>
                <w:szCs w:val="32"/>
                <w:lang w:eastAsia="it-IT"/>
              </w:rPr>
              <w:t>(…)</w:t>
            </w:r>
          </w:p>
          <w:p w:rsidR="00982364" w:rsidRPr="00982364" w:rsidRDefault="00982364" w:rsidP="00982364">
            <w:pPr>
              <w:spacing w:after="0" w:line="240" w:lineRule="auto"/>
              <w:rPr>
                <w:rFonts w:eastAsia="Times New Roman" w:cstheme="minorHAnsi"/>
                <w:sz w:val="32"/>
                <w:szCs w:val="32"/>
                <w:lang w:eastAsia="it-IT"/>
              </w:rPr>
            </w:pP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Scrutami, o Dio, e conosci il mio cuore,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provami e conosci i miei pensieri;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 xml:space="preserve">vedi se percorro una via di dolore </w:t>
            </w:r>
            <w:r w:rsidRPr="00982364">
              <w:rPr>
                <w:rFonts w:eastAsia="Times New Roman" w:cstheme="minorHAnsi"/>
                <w:sz w:val="32"/>
                <w:szCs w:val="32"/>
                <w:lang w:eastAsia="it-IT"/>
              </w:rPr>
              <w:br/>
              <w:t>e guidami per una via di eternità.</w:t>
            </w:r>
          </w:p>
        </w:tc>
      </w:tr>
    </w:tbl>
    <w:p w:rsidR="00982364" w:rsidRDefault="00982364" w:rsidP="00982364">
      <w:pPr>
        <w:spacing w:after="0" w:line="240" w:lineRule="auto"/>
        <w:jc w:val="both"/>
        <w:rPr>
          <w:rFonts w:cstheme="minorHAnsi"/>
          <w:b/>
          <w:sz w:val="32"/>
          <w:szCs w:val="32"/>
        </w:rPr>
      </w:pPr>
    </w:p>
    <w:p w:rsidR="00982364" w:rsidRDefault="007B5BBF" w:rsidP="00982364">
      <w:pPr>
        <w:spacing w:after="0" w:line="240" w:lineRule="auto"/>
        <w:jc w:val="both"/>
        <w:rPr>
          <w:rFonts w:cstheme="minorHAnsi"/>
          <w:b/>
          <w:sz w:val="32"/>
          <w:szCs w:val="32"/>
        </w:rPr>
      </w:pPr>
      <w:r w:rsidRPr="007B5BBF">
        <w:rPr>
          <w:rFonts w:cstheme="minorHAnsi"/>
          <w:b/>
          <w:sz w:val="32"/>
          <w:szCs w:val="32"/>
        </w:rPr>
        <w:t>2</w:t>
      </w:r>
    </w:p>
    <w:p w:rsidR="00982364" w:rsidRDefault="00982364" w:rsidP="00982364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eastAsia="it-IT"/>
        </w:rPr>
      </w:pPr>
      <w:r>
        <w:rPr>
          <w:rFonts w:cstheme="minorHAnsi"/>
          <w:b/>
          <w:sz w:val="32"/>
          <w:szCs w:val="32"/>
        </w:rPr>
        <w:t>Preghiera</w:t>
      </w:r>
    </w:p>
    <w:p w:rsidR="007B5BBF" w:rsidRPr="00982364" w:rsidRDefault="007B5BBF" w:rsidP="00982364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eastAsia="it-IT"/>
        </w:rPr>
      </w:pPr>
      <w:r w:rsidRPr="007B5BBF">
        <w:rPr>
          <w:rFonts w:cstheme="minorHAnsi"/>
          <w:sz w:val="32"/>
          <w:szCs w:val="32"/>
        </w:rPr>
        <w:t>Tu, o Signore, mi hai sedotto con la tua tenerezza perché sei un eterno innamorato di ognuno di noi e mi ami di un amore infinitamente più grande di quello che una madre ha per il proprio bambino.</w:t>
      </w:r>
    </w:p>
    <w:p w:rsidR="007B5BBF" w:rsidRPr="007B5BBF" w:rsidRDefault="007B5BBF" w:rsidP="007B5BBF">
      <w:pPr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lastRenderedPageBreak/>
        <w:t>Nel disegno della tua inaccessibile sapienza hai voluto porre nella croce del tuo Figlio il sigillo immortale della tua dolcezza.</w:t>
      </w:r>
    </w:p>
    <w:p w:rsidR="007B5BBF" w:rsidRPr="007B5BBF" w:rsidRDefault="007B5BBF" w:rsidP="007B5BBF">
      <w:pPr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Dalle ferite del Crocifisso il tuo amore invisibile si è fatto visibile e ha guarito le piaghe della chiusura e dell’indifferenza. Con il dono dello Spirito hai infiammato gli animi col fuoco dell’eterna carità.</w:t>
      </w:r>
      <w:bookmarkStart w:id="0" w:name="_GoBack"/>
      <w:bookmarkEnd w:id="0"/>
    </w:p>
    <w:p w:rsidR="007B5BBF" w:rsidRPr="007B5BBF" w:rsidRDefault="007B5BBF" w:rsidP="007B5BBF">
      <w:pPr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Con la tua tenerezza, o Padre, hai trasformato il mio cuore di pietra in cuore di carne, perché solo l’amore è più forte della morte, solo l’amore è il vero senso della vita, solo l’amore mai tramonterà.</w:t>
      </w:r>
    </w:p>
    <w:p w:rsidR="00982364" w:rsidRDefault="00982364" w:rsidP="007B5BBF">
      <w:pPr>
        <w:rPr>
          <w:sz w:val="32"/>
          <w:szCs w:val="32"/>
        </w:rPr>
      </w:pPr>
    </w:p>
    <w:p w:rsidR="007B5BBF" w:rsidRPr="007B5BBF" w:rsidRDefault="007B5BBF" w:rsidP="007B5BBF">
      <w:pPr>
        <w:rPr>
          <w:rFonts w:cstheme="minorHAnsi"/>
          <w:b/>
          <w:sz w:val="36"/>
          <w:szCs w:val="36"/>
        </w:rPr>
      </w:pPr>
      <w:r w:rsidRPr="007B5BBF">
        <w:rPr>
          <w:rFonts w:cstheme="minorHAnsi"/>
          <w:b/>
          <w:sz w:val="36"/>
          <w:szCs w:val="36"/>
        </w:rPr>
        <w:t xml:space="preserve">PROPOSTA </w:t>
      </w:r>
      <w:proofErr w:type="spellStart"/>
      <w:r w:rsidRPr="007B5BBF">
        <w:rPr>
          <w:rFonts w:cstheme="minorHAnsi"/>
          <w:b/>
          <w:sz w:val="36"/>
          <w:szCs w:val="36"/>
        </w:rPr>
        <w:t>DI</w:t>
      </w:r>
      <w:proofErr w:type="spellEnd"/>
      <w:r w:rsidRPr="007B5BBF">
        <w:rPr>
          <w:rFonts w:cstheme="minorHAnsi"/>
          <w:b/>
          <w:sz w:val="36"/>
          <w:szCs w:val="36"/>
        </w:rPr>
        <w:t xml:space="preserve"> PREGHIERA FINALE</w:t>
      </w:r>
    </w:p>
    <w:p w:rsidR="007B5BBF" w:rsidRPr="007B5BBF" w:rsidRDefault="007B5BBF" w:rsidP="007B5BBF">
      <w:pPr>
        <w:spacing w:after="0" w:line="240" w:lineRule="auto"/>
        <w:rPr>
          <w:rFonts w:cstheme="minorHAnsi"/>
          <w:b/>
          <w:sz w:val="32"/>
          <w:szCs w:val="32"/>
        </w:rPr>
      </w:pPr>
      <w:r w:rsidRPr="007B5BBF">
        <w:rPr>
          <w:rFonts w:cstheme="minorHAnsi"/>
          <w:b/>
          <w:sz w:val="32"/>
          <w:szCs w:val="32"/>
        </w:rPr>
        <w:t>Salmo 131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Signore, non si esalta il mio cuore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Né i miei occhi guardano in alto;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non vado cercando cose grandi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né meraviglie più alte di me.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 xml:space="preserve">Invece io resto quieto e sereno: 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 xml:space="preserve">come un bimbo svezzato in braccio a sua madre, 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come un bimbo svezzato è in me l’anima mia.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Israele attenda il Signore,</w:t>
      </w:r>
    </w:p>
    <w:p w:rsidR="007B5BBF" w:rsidRPr="007B5BBF" w:rsidRDefault="007B5BBF" w:rsidP="007B5BBF">
      <w:pPr>
        <w:spacing w:after="0" w:line="240" w:lineRule="auto"/>
        <w:rPr>
          <w:rFonts w:cstheme="minorHAnsi"/>
          <w:sz w:val="32"/>
          <w:szCs w:val="32"/>
        </w:rPr>
      </w:pPr>
      <w:r w:rsidRPr="007B5BBF">
        <w:rPr>
          <w:rFonts w:cstheme="minorHAnsi"/>
          <w:sz w:val="32"/>
          <w:szCs w:val="32"/>
        </w:rPr>
        <w:t>da ora e per sempre.</w:t>
      </w:r>
    </w:p>
    <w:p w:rsidR="00890F39" w:rsidRPr="007B5BBF" w:rsidRDefault="00890F39" w:rsidP="00B44F7F">
      <w:pPr>
        <w:rPr>
          <w:rFonts w:cstheme="minorHAnsi"/>
          <w:sz w:val="32"/>
          <w:szCs w:val="32"/>
        </w:rPr>
      </w:pPr>
    </w:p>
    <w:sectPr w:rsidR="00890F39" w:rsidRPr="007B5BBF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7B5BBF"/>
    <w:rsid w:val="00890F39"/>
    <w:rsid w:val="00982364"/>
    <w:rsid w:val="00A15A4A"/>
    <w:rsid w:val="00B32534"/>
    <w:rsid w:val="00B44F7F"/>
    <w:rsid w:val="00C572E9"/>
    <w:rsid w:val="00F2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7B5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</cp:revision>
  <dcterms:created xsi:type="dcterms:W3CDTF">2020-09-24T07:08:00Z</dcterms:created>
  <dcterms:modified xsi:type="dcterms:W3CDTF">2020-10-07T15:47:00Z</dcterms:modified>
</cp:coreProperties>
</file>